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977F2E" w14:textId="77777777" w:rsidR="006351F1" w:rsidRDefault="00935E57">
      <w:pPr>
        <w:jc w:val="center"/>
        <w:rPr>
          <w:b/>
          <w:sz w:val="28"/>
          <w:szCs w:val="28"/>
          <w:lang w:val="cs-CZ"/>
        </w:rPr>
      </w:pPr>
      <w:r>
        <w:rPr>
          <w:b/>
          <w:sz w:val="28"/>
          <w:szCs w:val="28"/>
          <w:lang w:val="cs-CZ"/>
        </w:rPr>
        <w:t xml:space="preserve">Asistent/ka administrativního zajištění </w:t>
      </w:r>
      <w:r>
        <w:rPr>
          <w:b/>
          <w:sz w:val="28"/>
          <w:szCs w:val="28"/>
          <w:lang w:val="cs-CZ"/>
        </w:rPr>
        <w:br/>
        <w:t>„Adopce afrických dětí – projektu pomoci na dálku“</w:t>
      </w:r>
    </w:p>
    <w:p w14:paraId="64F6D389" w14:textId="77777777" w:rsidR="006351F1" w:rsidRDefault="00935E57">
      <w:pPr>
        <w:rPr>
          <w:sz w:val="22"/>
          <w:szCs w:val="22"/>
          <w:lang w:val="cs-CZ"/>
        </w:rPr>
      </w:pPr>
      <w:r>
        <w:rPr>
          <w:sz w:val="22"/>
          <w:szCs w:val="22"/>
          <w:u w:val="single"/>
          <w:lang w:val="cs-CZ"/>
        </w:rPr>
        <w:br/>
        <w:t>Forma práce</w:t>
      </w:r>
      <w:r w:rsidRPr="00034109">
        <w:rPr>
          <w:sz w:val="22"/>
          <w:szCs w:val="22"/>
          <w:lang w:val="cs-CZ"/>
        </w:rPr>
        <w:t xml:space="preserve">: </w:t>
      </w:r>
      <w:r w:rsidR="00005ED6">
        <w:rPr>
          <w:sz w:val="22"/>
          <w:szCs w:val="22"/>
          <w:lang w:val="cs-CZ"/>
        </w:rPr>
        <w:t>práce na částečný úvazek (</w:t>
      </w:r>
      <w:r w:rsidR="00034109">
        <w:rPr>
          <w:lang w:val="cs-CZ"/>
        </w:rPr>
        <w:t>poloviční úvazek</w:t>
      </w:r>
      <w:r w:rsidR="00005ED6">
        <w:rPr>
          <w:lang w:val="cs-CZ"/>
        </w:rPr>
        <w:t xml:space="preserve"> - 20 hodin týdně)</w:t>
      </w:r>
      <w:r>
        <w:rPr>
          <w:lang w:val="cs-CZ"/>
        </w:rPr>
        <w:t>, pracovní doba</w:t>
      </w:r>
      <w:r w:rsidR="00005ED6">
        <w:rPr>
          <w:lang w:val="cs-CZ"/>
        </w:rPr>
        <w:t xml:space="preserve"> dohodou</w:t>
      </w:r>
    </w:p>
    <w:p w14:paraId="6C1E2813" w14:textId="77777777" w:rsidR="006351F1" w:rsidRDefault="00935E57">
      <w:pPr>
        <w:rPr>
          <w:b/>
          <w:sz w:val="28"/>
          <w:szCs w:val="28"/>
          <w:lang w:val="cs-CZ"/>
        </w:rPr>
      </w:pPr>
      <w:r>
        <w:rPr>
          <w:sz w:val="22"/>
          <w:szCs w:val="22"/>
          <w:u w:val="single"/>
          <w:lang w:val="cs-CZ"/>
        </w:rPr>
        <w:t xml:space="preserve">Pozice: </w:t>
      </w:r>
      <w:r>
        <w:rPr>
          <w:lang w:val="cs-CZ"/>
        </w:rPr>
        <w:t>Asistentka administrativního zajištění projektu pomoci na dálku „Adopce afrických dětí“</w:t>
      </w:r>
    </w:p>
    <w:p w14:paraId="5BF46407" w14:textId="77777777" w:rsidR="006351F1" w:rsidRDefault="00935E57">
      <w:pPr>
        <w:rPr>
          <w:sz w:val="22"/>
          <w:szCs w:val="22"/>
          <w:lang w:val="cs-CZ"/>
        </w:rPr>
      </w:pPr>
      <w:r>
        <w:rPr>
          <w:sz w:val="22"/>
          <w:szCs w:val="22"/>
          <w:u w:val="single"/>
          <w:lang w:val="cs-CZ"/>
        </w:rPr>
        <w:t xml:space="preserve">Obor: </w:t>
      </w:r>
      <w:r>
        <w:rPr>
          <w:lang w:val="cs-CZ"/>
        </w:rPr>
        <w:t>administrativa v neziskovém sektoru - rozvojová spolupráce a výchova, dobrovolnict</w:t>
      </w:r>
      <w:r>
        <w:rPr>
          <w:sz w:val="22"/>
          <w:szCs w:val="22"/>
          <w:lang w:val="cs-CZ"/>
        </w:rPr>
        <w:t>ví</w:t>
      </w:r>
    </w:p>
    <w:p w14:paraId="49AE3596" w14:textId="77777777" w:rsidR="006351F1" w:rsidRDefault="00935E57">
      <w:pPr>
        <w:rPr>
          <w:sz w:val="22"/>
          <w:szCs w:val="22"/>
          <w:lang w:val="cs-CZ"/>
        </w:rPr>
      </w:pPr>
      <w:r>
        <w:rPr>
          <w:sz w:val="22"/>
          <w:szCs w:val="22"/>
          <w:u w:val="single"/>
          <w:lang w:val="cs-CZ"/>
        </w:rPr>
        <w:t xml:space="preserve">Region: </w:t>
      </w:r>
      <w:r>
        <w:rPr>
          <w:lang w:val="cs-CZ"/>
        </w:rPr>
        <w:t>Praha</w:t>
      </w:r>
    </w:p>
    <w:p w14:paraId="3B4A9B8D" w14:textId="6C7FD929" w:rsidR="006351F1" w:rsidRDefault="00935E57">
      <w:pPr>
        <w:rPr>
          <w:b/>
          <w:sz w:val="22"/>
          <w:szCs w:val="22"/>
          <w:lang w:val="cs-CZ"/>
        </w:rPr>
      </w:pPr>
      <w:r>
        <w:rPr>
          <w:sz w:val="22"/>
          <w:szCs w:val="22"/>
          <w:u w:val="single"/>
          <w:lang w:val="cs-CZ"/>
        </w:rPr>
        <w:t xml:space="preserve">Text inzerátu: </w:t>
      </w:r>
      <w:r>
        <w:rPr>
          <w:b/>
          <w:lang w:val="cs-CZ"/>
        </w:rPr>
        <w:t>Centrum Narovinu, o.p.s.</w:t>
      </w:r>
      <w:r>
        <w:rPr>
          <w:lang w:val="cs-CZ"/>
        </w:rPr>
        <w:t xml:space="preserve">  je obecně prospěšná společnost zabývající se mezinárodní rozvojovou spoluprací s Afrikou a globální rozvojovou </w:t>
      </w:r>
      <w:r w:rsidR="00785F56">
        <w:rPr>
          <w:lang w:val="cs-CZ"/>
        </w:rPr>
        <w:t>výchovou hledá</w:t>
      </w:r>
      <w:r>
        <w:rPr>
          <w:lang w:val="cs-CZ"/>
        </w:rPr>
        <w:t xml:space="preserve"> </w:t>
      </w:r>
      <w:r>
        <w:rPr>
          <w:b/>
          <w:lang w:val="cs-CZ"/>
        </w:rPr>
        <w:t>asistenta/ku administrativního zajištění</w:t>
      </w:r>
      <w:r>
        <w:rPr>
          <w:lang w:val="cs-CZ"/>
        </w:rPr>
        <w:t xml:space="preserve"> – především </w:t>
      </w:r>
      <w:r>
        <w:rPr>
          <w:b/>
          <w:lang w:val="cs-CZ"/>
        </w:rPr>
        <w:t>pro rozvojový projekt „Adopce afrických dětí“</w:t>
      </w:r>
    </w:p>
    <w:p w14:paraId="383E44D1" w14:textId="77777777" w:rsidR="006351F1" w:rsidRDefault="006351F1">
      <w:pPr>
        <w:rPr>
          <w:b/>
          <w:sz w:val="22"/>
          <w:szCs w:val="22"/>
          <w:lang w:val="cs-CZ"/>
        </w:rPr>
      </w:pPr>
    </w:p>
    <w:p w14:paraId="47E2E289" w14:textId="77777777" w:rsidR="006351F1" w:rsidRDefault="00935E57">
      <w:pPr>
        <w:rPr>
          <w:sz w:val="22"/>
          <w:szCs w:val="22"/>
          <w:u w:val="single"/>
          <w:lang w:val="cs-CZ"/>
        </w:rPr>
      </w:pPr>
      <w:r>
        <w:rPr>
          <w:sz w:val="22"/>
          <w:szCs w:val="22"/>
          <w:u w:val="single"/>
          <w:lang w:val="cs-CZ"/>
        </w:rPr>
        <w:t xml:space="preserve">Náplň práce: </w:t>
      </w:r>
    </w:p>
    <w:p w14:paraId="66198F17" w14:textId="77777777" w:rsidR="006351F1" w:rsidRDefault="00935E57">
      <w:pPr>
        <w:ind w:left="360"/>
        <w:rPr>
          <w:lang w:val="cs-CZ"/>
        </w:rPr>
      </w:pPr>
      <w:r>
        <w:rPr>
          <w:lang w:val="cs-CZ"/>
        </w:rPr>
        <w:t>• administrativně-technická podpora projektu a pomoc se zajištěním chodu celé kanceláře</w:t>
      </w:r>
    </w:p>
    <w:p w14:paraId="7D933FB7" w14:textId="4339017B" w:rsidR="006351F1" w:rsidRDefault="00935E57">
      <w:pPr>
        <w:ind w:left="360"/>
        <w:rPr>
          <w:lang w:val="cs-CZ"/>
        </w:rPr>
      </w:pPr>
      <w:r>
        <w:rPr>
          <w:lang w:val="cs-CZ"/>
        </w:rPr>
        <w:t>(správa databáze projektu „Adopce afrických dětí“, vyřizování e-</w:t>
      </w:r>
      <w:r w:rsidR="00785F56">
        <w:rPr>
          <w:lang w:val="cs-CZ"/>
        </w:rPr>
        <w:t>mailů, telefonátů</w:t>
      </w:r>
      <w:r>
        <w:rPr>
          <w:lang w:val="cs-CZ"/>
        </w:rPr>
        <w:t>, …)</w:t>
      </w:r>
    </w:p>
    <w:p w14:paraId="150051EF" w14:textId="77777777" w:rsidR="006351F1" w:rsidRDefault="00935E57">
      <w:pPr>
        <w:ind w:left="360"/>
        <w:rPr>
          <w:lang w:val="cs-CZ"/>
        </w:rPr>
      </w:pPr>
      <w:r>
        <w:rPr>
          <w:lang w:val="cs-CZ"/>
        </w:rPr>
        <w:t xml:space="preserve">• komunikace s kanceláří v Nairobi </w:t>
      </w:r>
    </w:p>
    <w:p w14:paraId="4853FA71" w14:textId="77777777" w:rsidR="006351F1" w:rsidRDefault="00935E57">
      <w:pPr>
        <w:ind w:left="360"/>
        <w:rPr>
          <w:lang w:val="cs-CZ"/>
        </w:rPr>
      </w:pPr>
      <w:r>
        <w:rPr>
          <w:lang w:val="cs-CZ"/>
        </w:rPr>
        <w:t>• komunikace s „adoptivními rodiči“, dobrovolnými koordinátory adopcí a dobrovolníky</w:t>
      </w:r>
    </w:p>
    <w:p w14:paraId="58BB98DE" w14:textId="77777777" w:rsidR="006351F1" w:rsidRDefault="00935E57">
      <w:pPr>
        <w:ind w:left="360"/>
        <w:rPr>
          <w:lang w:val="cs-CZ"/>
        </w:rPr>
      </w:pPr>
      <w:r>
        <w:rPr>
          <w:lang w:val="cs-CZ"/>
        </w:rPr>
        <w:t>• pomoc s organizací miniobchůdku v duchu fair trade</w:t>
      </w:r>
    </w:p>
    <w:p w14:paraId="2FE451FE" w14:textId="77777777" w:rsidR="006351F1" w:rsidRDefault="00935E57">
      <w:pPr>
        <w:ind w:left="360"/>
        <w:rPr>
          <w:lang w:val="cs-CZ"/>
        </w:rPr>
      </w:pPr>
      <w:r>
        <w:rPr>
          <w:lang w:val="cs-CZ"/>
        </w:rPr>
        <w:t>• pomoc na akcích organizace (benefiční akce, prezentační stánky…)</w:t>
      </w:r>
    </w:p>
    <w:p w14:paraId="652A52D7" w14:textId="77777777" w:rsidR="006351F1" w:rsidRDefault="006351F1">
      <w:pPr>
        <w:ind w:left="360"/>
        <w:rPr>
          <w:lang w:val="cs-CZ"/>
        </w:rPr>
      </w:pPr>
    </w:p>
    <w:p w14:paraId="23B8EC95" w14:textId="77777777" w:rsidR="006351F1" w:rsidRDefault="00935E57">
      <w:pPr>
        <w:rPr>
          <w:sz w:val="22"/>
          <w:szCs w:val="22"/>
          <w:u w:val="single"/>
          <w:lang w:val="cs-CZ"/>
        </w:rPr>
      </w:pPr>
      <w:r>
        <w:rPr>
          <w:sz w:val="22"/>
          <w:szCs w:val="22"/>
          <w:u w:val="single"/>
          <w:lang w:val="cs-CZ"/>
        </w:rPr>
        <w:t xml:space="preserve">Požadujeme: </w:t>
      </w:r>
    </w:p>
    <w:p w14:paraId="0858C7E1" w14:textId="77777777" w:rsidR="006351F1" w:rsidRDefault="00935E57">
      <w:pPr>
        <w:ind w:left="360"/>
        <w:rPr>
          <w:lang w:val="cs-CZ"/>
        </w:rPr>
      </w:pPr>
      <w:r>
        <w:rPr>
          <w:lang w:val="cs-CZ"/>
        </w:rPr>
        <w:t xml:space="preserve">• min. SŠ vzdělání </w:t>
      </w:r>
    </w:p>
    <w:p w14:paraId="50F8BB9C" w14:textId="77777777" w:rsidR="006351F1" w:rsidRDefault="00935E57">
      <w:pPr>
        <w:ind w:left="360"/>
        <w:rPr>
          <w:lang w:val="cs-CZ"/>
        </w:rPr>
      </w:pPr>
      <w:r>
        <w:rPr>
          <w:lang w:val="cs-CZ"/>
        </w:rPr>
        <w:t xml:space="preserve">• dobré organizační a komunikační schopnosti </w:t>
      </w:r>
    </w:p>
    <w:p w14:paraId="71422457" w14:textId="77777777" w:rsidR="006351F1" w:rsidRDefault="00935E57">
      <w:pPr>
        <w:ind w:left="360"/>
        <w:rPr>
          <w:lang w:val="cs-CZ"/>
        </w:rPr>
      </w:pPr>
      <w:r>
        <w:rPr>
          <w:lang w:val="cs-CZ"/>
        </w:rPr>
        <w:t>• zkušenost s administrativně-technickým vedením kanceláře</w:t>
      </w:r>
    </w:p>
    <w:p w14:paraId="11790130" w14:textId="77777777" w:rsidR="006351F1" w:rsidRPr="00005ED6" w:rsidRDefault="00935E57">
      <w:pPr>
        <w:ind w:left="360"/>
        <w:rPr>
          <w:lang w:val="cs-CZ"/>
        </w:rPr>
      </w:pPr>
      <w:r w:rsidRPr="00005ED6">
        <w:rPr>
          <w:lang w:val="cs-CZ"/>
        </w:rPr>
        <w:t>• znalost práce na PC (</w:t>
      </w:r>
      <w:r w:rsidRPr="00005ED6">
        <w:rPr>
          <w:b/>
          <w:lang w:val="cs-CZ"/>
        </w:rPr>
        <w:t>MS Office – především Excel na velmi dobré úrovni</w:t>
      </w:r>
      <w:r w:rsidRPr="00005ED6">
        <w:rPr>
          <w:lang w:val="cs-CZ"/>
        </w:rPr>
        <w:t>, databáze, internet)</w:t>
      </w:r>
    </w:p>
    <w:p w14:paraId="6A2F5159" w14:textId="77777777" w:rsidR="006351F1" w:rsidRDefault="00935E57">
      <w:pPr>
        <w:ind w:left="360"/>
        <w:rPr>
          <w:lang w:val="cs-CZ"/>
        </w:rPr>
      </w:pPr>
      <w:r w:rsidRPr="00005ED6">
        <w:rPr>
          <w:b/>
          <w:lang w:val="cs-CZ"/>
        </w:rPr>
        <w:t>• nutná dobrá znalost angličtiny slovem i písmem</w:t>
      </w:r>
      <w:r>
        <w:rPr>
          <w:lang w:val="cs-CZ"/>
        </w:rPr>
        <w:br/>
        <w:t>• samostatnost, spolehlivost, systematičnost, pečlivost a zodpovědnost, trpělivost</w:t>
      </w:r>
    </w:p>
    <w:p w14:paraId="3450A50A" w14:textId="77777777" w:rsidR="006351F1" w:rsidRDefault="00935E57">
      <w:pPr>
        <w:ind w:left="360"/>
        <w:rPr>
          <w:lang w:val="cs-CZ"/>
        </w:rPr>
      </w:pPr>
      <w:r>
        <w:rPr>
          <w:lang w:val="cs-CZ"/>
        </w:rPr>
        <w:t>• předpoklady pro práci v týmu a ochota zapojit se i do dalších činností v rámci organizace</w:t>
      </w:r>
    </w:p>
    <w:p w14:paraId="14D84514" w14:textId="77777777" w:rsidR="006351F1" w:rsidRDefault="00935E57">
      <w:pPr>
        <w:ind w:left="360"/>
        <w:rPr>
          <w:lang w:val="cs-CZ"/>
        </w:rPr>
      </w:pPr>
      <w:r>
        <w:rPr>
          <w:lang w:val="cs-CZ"/>
        </w:rPr>
        <w:t>• ochota se učit a doplňovat si informace, zájem o rozvojovou spolupráci a Afriku</w:t>
      </w:r>
    </w:p>
    <w:p w14:paraId="47DEDEF1" w14:textId="77777777" w:rsidR="006351F1" w:rsidRDefault="006351F1">
      <w:pPr>
        <w:ind w:left="360"/>
        <w:rPr>
          <w:sz w:val="22"/>
          <w:szCs w:val="22"/>
          <w:lang w:val="cs-CZ"/>
        </w:rPr>
      </w:pPr>
    </w:p>
    <w:p w14:paraId="4C1B92C0" w14:textId="77777777" w:rsidR="006351F1" w:rsidRDefault="00935E57">
      <w:pPr>
        <w:rPr>
          <w:lang w:val="cs-CZ"/>
        </w:rPr>
      </w:pPr>
      <w:r>
        <w:rPr>
          <w:sz w:val="22"/>
          <w:szCs w:val="22"/>
          <w:u w:val="single"/>
          <w:lang w:val="cs-CZ"/>
        </w:rPr>
        <w:t xml:space="preserve">Výhodou: </w:t>
      </w:r>
      <w:r>
        <w:rPr>
          <w:lang w:val="cs-CZ"/>
        </w:rPr>
        <w:t xml:space="preserve">praxe na podobné pozici v neziskové organizaci, zkušenost v oblasti rozvojové spolupráce, příjemné vystupování, komunikativnost, záliba v excelovských tabulkách, porozumění mluvené /africké angličtině </w:t>
      </w:r>
    </w:p>
    <w:p w14:paraId="58D9A95D" w14:textId="77777777" w:rsidR="006351F1" w:rsidRDefault="006351F1">
      <w:pPr>
        <w:rPr>
          <w:sz w:val="22"/>
          <w:szCs w:val="22"/>
          <w:lang w:val="cs-CZ"/>
        </w:rPr>
      </w:pPr>
    </w:p>
    <w:p w14:paraId="314337EB" w14:textId="77777777" w:rsidR="006351F1" w:rsidRDefault="00935E57">
      <w:pPr>
        <w:rPr>
          <w:sz w:val="22"/>
          <w:szCs w:val="22"/>
          <w:u w:val="single"/>
          <w:lang w:val="cs-CZ"/>
        </w:rPr>
      </w:pPr>
      <w:r>
        <w:rPr>
          <w:sz w:val="22"/>
          <w:szCs w:val="22"/>
          <w:u w:val="single"/>
          <w:lang w:val="cs-CZ"/>
        </w:rPr>
        <w:t xml:space="preserve">Nabízíme: </w:t>
      </w:r>
    </w:p>
    <w:p w14:paraId="7AC4F1C2" w14:textId="77777777" w:rsidR="006351F1" w:rsidRDefault="00935E57">
      <w:pPr>
        <w:numPr>
          <w:ilvl w:val="0"/>
          <w:numId w:val="1"/>
        </w:numPr>
        <w:rPr>
          <w:lang w:val="cs-CZ"/>
        </w:rPr>
      </w:pPr>
      <w:r>
        <w:rPr>
          <w:lang w:val="cs-CZ"/>
        </w:rPr>
        <w:t>Možnost přímo sledovat smysluplnost své práce</w:t>
      </w:r>
    </w:p>
    <w:p w14:paraId="707B92F0" w14:textId="77777777" w:rsidR="006351F1" w:rsidRDefault="00935E57">
      <w:pPr>
        <w:numPr>
          <w:ilvl w:val="0"/>
          <w:numId w:val="1"/>
        </w:numPr>
        <w:rPr>
          <w:lang w:val="cs-CZ"/>
        </w:rPr>
      </w:pPr>
      <w:r>
        <w:rPr>
          <w:lang w:val="cs-CZ"/>
        </w:rPr>
        <w:t xml:space="preserve">Práci v příjemném kolektivu lidí vyznačujících se chutí pomáhat </w:t>
      </w:r>
    </w:p>
    <w:p w14:paraId="4FC0FDF1" w14:textId="77777777" w:rsidR="006351F1" w:rsidRPr="00785F56" w:rsidRDefault="00935E57">
      <w:pPr>
        <w:numPr>
          <w:ilvl w:val="0"/>
          <w:numId w:val="1"/>
        </w:numPr>
      </w:pPr>
      <w:r>
        <w:rPr>
          <w:lang w:val="cs-CZ"/>
        </w:rPr>
        <w:t xml:space="preserve">Sick </w:t>
      </w:r>
      <w:r w:rsidRPr="00785F56">
        <w:rPr>
          <w:lang w:val="cs-CZ"/>
        </w:rPr>
        <w:t xml:space="preserve">days, </w:t>
      </w:r>
      <w:r w:rsidR="00034109" w:rsidRPr="00785F56">
        <w:rPr>
          <w:lang w:val="cs-CZ"/>
        </w:rPr>
        <w:t xml:space="preserve">částečná </w:t>
      </w:r>
      <w:r w:rsidRPr="00785F56">
        <w:rPr>
          <w:lang w:val="cs-CZ"/>
        </w:rPr>
        <w:t>možnost home office</w:t>
      </w:r>
    </w:p>
    <w:p w14:paraId="39DAF106" w14:textId="77777777" w:rsidR="006351F1" w:rsidRPr="00785F56" w:rsidRDefault="00935E57">
      <w:pPr>
        <w:numPr>
          <w:ilvl w:val="0"/>
          <w:numId w:val="1"/>
        </w:numPr>
      </w:pPr>
      <w:r w:rsidRPr="00785F56">
        <w:rPr>
          <w:lang w:val="cs-CZ"/>
        </w:rPr>
        <w:t xml:space="preserve">Nástupní plat: </w:t>
      </w:r>
      <w:r w:rsidR="00005ED6" w:rsidRPr="00785F56">
        <w:rPr>
          <w:lang w:val="cs-CZ"/>
        </w:rPr>
        <w:t>12</w:t>
      </w:r>
      <w:r w:rsidRPr="00785F56">
        <w:rPr>
          <w:lang w:val="cs-CZ"/>
        </w:rPr>
        <w:t xml:space="preserve"> 000,- Kč </w:t>
      </w:r>
      <w:r w:rsidRPr="00785F56">
        <w:rPr>
          <w:i/>
          <w:lang w:val="cs-CZ"/>
        </w:rPr>
        <w:t>(hrubého)</w:t>
      </w:r>
    </w:p>
    <w:p w14:paraId="1F5D514B" w14:textId="77777777" w:rsidR="00935E57" w:rsidRPr="00785F56" w:rsidRDefault="00935E57" w:rsidP="00935E57">
      <w:pPr>
        <w:ind w:left="720"/>
      </w:pPr>
    </w:p>
    <w:p w14:paraId="5BA7C7CF" w14:textId="19E05384" w:rsidR="00BB1086" w:rsidRDefault="00935E57" w:rsidP="00935E57">
      <w:pPr>
        <w:pStyle w:val="Normlnweb"/>
        <w:spacing w:beforeAutospacing="0" w:afterAutospacing="0"/>
      </w:pPr>
      <w:r>
        <w:t xml:space="preserve">Vážné zájemce prosíme, aby poslali svůj </w:t>
      </w:r>
      <w:r>
        <w:rPr>
          <w:b/>
          <w:bCs/>
        </w:rPr>
        <w:t>strukturovaný životopis + motivační dopis</w:t>
      </w:r>
      <w:r>
        <w:t xml:space="preserve"> nejpozději </w:t>
      </w:r>
      <w:r w:rsidRPr="00785F56">
        <w:t xml:space="preserve">do </w:t>
      </w:r>
      <w:r w:rsidR="00034109" w:rsidRPr="00785F56">
        <w:t>1</w:t>
      </w:r>
      <w:r w:rsidR="006F33E0">
        <w:t>3</w:t>
      </w:r>
      <w:r w:rsidR="00034109" w:rsidRPr="00785F56">
        <w:t>. 4</w:t>
      </w:r>
      <w:r w:rsidRPr="00785F56">
        <w:t>. 202</w:t>
      </w:r>
      <w:r w:rsidR="00034109" w:rsidRPr="00785F56">
        <w:t>2</w:t>
      </w:r>
      <w:r w:rsidRPr="00785F56">
        <w:t xml:space="preserve"> e-mailem na: </w:t>
      </w:r>
      <w:r w:rsidR="00785F56" w:rsidRPr="00785F56">
        <w:t>simona.hertusova</w:t>
      </w:r>
      <w:r w:rsidRPr="00785F56">
        <w:t xml:space="preserve">@adopceafrika.cz. </w:t>
      </w:r>
    </w:p>
    <w:p w14:paraId="4A4018FF" w14:textId="77777777" w:rsidR="00BB1086" w:rsidRDefault="00BB1086" w:rsidP="00935E57">
      <w:pPr>
        <w:pStyle w:val="Normlnweb"/>
        <w:spacing w:beforeAutospacing="0" w:afterAutospacing="0"/>
      </w:pPr>
    </w:p>
    <w:p w14:paraId="5A04631E" w14:textId="4EA926BE" w:rsidR="00935E57" w:rsidRPr="00785F56" w:rsidRDefault="00935E57" w:rsidP="00935E57">
      <w:pPr>
        <w:pStyle w:val="Normlnweb"/>
        <w:spacing w:beforeAutospacing="0" w:afterAutospacing="0"/>
      </w:pPr>
      <w:r w:rsidRPr="00785F56">
        <w:t xml:space="preserve">Osobní pohovory budou probíhat od </w:t>
      </w:r>
      <w:r w:rsidR="00034109" w:rsidRPr="00785F56">
        <w:t>19.4. – 27.4.</w:t>
      </w:r>
      <w:r w:rsidRPr="00785F56">
        <w:t xml:space="preserve">, nástup od </w:t>
      </w:r>
      <w:r w:rsidR="00034109" w:rsidRPr="00785F56">
        <w:t>května 2022</w:t>
      </w:r>
      <w:r w:rsidRPr="00785F56">
        <w:t>.</w:t>
      </w:r>
    </w:p>
    <w:p w14:paraId="755B4A91" w14:textId="77777777" w:rsidR="00935E57" w:rsidRDefault="00935E57" w:rsidP="00935E57">
      <w:pPr>
        <w:pStyle w:val="Normlnweb"/>
        <w:spacing w:beforeAutospacing="0" w:afterAutospacing="0"/>
      </w:pPr>
    </w:p>
    <w:p w14:paraId="157314E0" w14:textId="77777777" w:rsidR="00BB1086" w:rsidRDefault="00BB1086" w:rsidP="00935E57">
      <w:pPr>
        <w:pStyle w:val="Normlnweb"/>
        <w:spacing w:beforeAutospacing="0" w:afterAutospacing="0"/>
        <w:rPr>
          <w:rStyle w:val="Zdraznn"/>
          <w:b/>
          <w:bCs/>
        </w:rPr>
      </w:pPr>
    </w:p>
    <w:p w14:paraId="4A488041" w14:textId="180BBD8A" w:rsidR="006351F1" w:rsidRDefault="00935E57" w:rsidP="00935E57">
      <w:pPr>
        <w:pStyle w:val="Normlnweb"/>
        <w:spacing w:beforeAutospacing="0" w:afterAutospacing="0"/>
      </w:pPr>
      <w:r>
        <w:rPr>
          <w:rStyle w:val="Zdraznn"/>
          <w:b/>
          <w:bCs/>
        </w:rPr>
        <w:t>Název organizace:</w:t>
      </w:r>
      <w:r>
        <w:t xml:space="preserve"> </w:t>
      </w:r>
      <w:r w:rsidR="00034109">
        <w:br/>
      </w:r>
      <w:r>
        <w:t xml:space="preserve">Centrum Narovinu, o.p.s., </w:t>
      </w:r>
      <w:r>
        <w:rPr>
          <w:rStyle w:val="Zdraznn"/>
          <w:b/>
          <w:bCs/>
        </w:rPr>
        <w:t>Adresa:</w:t>
      </w:r>
      <w:r>
        <w:t xml:space="preserve"> </w:t>
      </w:r>
      <w:r w:rsidR="00034109" w:rsidRPr="00785F56">
        <w:t xml:space="preserve">Oldřichova </w:t>
      </w:r>
      <w:r w:rsidR="00785F56">
        <w:t>358/</w:t>
      </w:r>
      <w:r w:rsidR="00034109" w:rsidRPr="00785F56">
        <w:t>21</w:t>
      </w:r>
      <w:r w:rsidRPr="00785F56">
        <w:t>,</w:t>
      </w:r>
      <w:r>
        <w:t xml:space="preserve"> </w:t>
      </w:r>
      <w:r w:rsidR="00785F56">
        <w:t xml:space="preserve">128 00 </w:t>
      </w:r>
      <w:r>
        <w:t>Praha 2</w:t>
      </w:r>
      <w:r w:rsidR="00034109">
        <w:t xml:space="preserve">, </w:t>
      </w:r>
      <w:hyperlink r:id="rId5">
        <w:r>
          <w:rPr>
            <w:rStyle w:val="Internetovodkaz"/>
          </w:rPr>
          <w:t>www.adopceafrika.cz</w:t>
        </w:r>
      </w:hyperlink>
      <w:r>
        <w:br/>
      </w:r>
    </w:p>
    <w:sectPr w:rsidR="006351F1" w:rsidSect="006351F1">
      <w:pgSz w:w="11906" w:h="16838"/>
      <w:pgMar w:top="567" w:right="1134" w:bottom="567" w:left="1134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9974AE"/>
    <w:multiLevelType w:val="multilevel"/>
    <w:tmpl w:val="EBBC2BA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45185B2A"/>
    <w:multiLevelType w:val="multilevel"/>
    <w:tmpl w:val="C62C3FE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1F1"/>
    <w:rsid w:val="00005ED6"/>
    <w:rsid w:val="00034109"/>
    <w:rsid w:val="00406192"/>
    <w:rsid w:val="006351F1"/>
    <w:rsid w:val="006F33E0"/>
    <w:rsid w:val="00785F56"/>
    <w:rsid w:val="00935E57"/>
    <w:rsid w:val="00BB1086"/>
    <w:rsid w:val="00C47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9B42C"/>
  <w15:docId w15:val="{22A7AD9D-09C4-4006-811B-E25C5C6BA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109CD"/>
    <w:rPr>
      <w:sz w:val="24"/>
      <w:szCs w:val="24"/>
      <w:lang w:val="en-US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21">
    <w:name w:val="Nadpis 21"/>
    <w:basedOn w:val="Normln"/>
    <w:qFormat/>
    <w:rsid w:val="00E84D01"/>
    <w:pPr>
      <w:spacing w:beforeAutospacing="1" w:afterAutospacing="1"/>
      <w:outlineLvl w:val="1"/>
    </w:pPr>
    <w:rPr>
      <w:b/>
      <w:bCs/>
      <w:sz w:val="36"/>
      <w:szCs w:val="36"/>
      <w:lang w:val="cs-CZ" w:eastAsia="cs-CZ"/>
    </w:rPr>
  </w:style>
  <w:style w:type="character" w:customStyle="1" w:styleId="Internetovodkaz">
    <w:name w:val="Internetový odkaz"/>
    <w:rsid w:val="00717244"/>
    <w:rPr>
      <w:color w:val="0000FF"/>
      <w:u w:val="single"/>
    </w:rPr>
  </w:style>
  <w:style w:type="character" w:customStyle="1" w:styleId="Zdraznn1">
    <w:name w:val="Zdůraznění1"/>
    <w:qFormat/>
    <w:rsid w:val="00E84D01"/>
    <w:rPr>
      <w:i/>
      <w:iCs/>
    </w:rPr>
  </w:style>
  <w:style w:type="character" w:styleId="Odkaznakoment">
    <w:name w:val="annotation reference"/>
    <w:uiPriority w:val="99"/>
    <w:semiHidden/>
    <w:unhideWhenUsed/>
    <w:qFormat/>
    <w:rsid w:val="00386EF1"/>
    <w:rPr>
      <w:sz w:val="16"/>
      <w:szCs w:val="16"/>
    </w:rPr>
  </w:style>
  <w:style w:type="character" w:customStyle="1" w:styleId="TextkomenteChar">
    <w:name w:val="Text komentáře Char"/>
    <w:link w:val="Textkomente"/>
    <w:uiPriority w:val="99"/>
    <w:semiHidden/>
    <w:qFormat/>
    <w:rsid w:val="00386EF1"/>
    <w:rPr>
      <w:lang w:val="en-US" w:eastAsia="en-US"/>
    </w:rPr>
  </w:style>
  <w:style w:type="character" w:customStyle="1" w:styleId="PedmtkomenteChar">
    <w:name w:val="Předmět komentáře Char"/>
    <w:link w:val="Pedmtkomente"/>
    <w:uiPriority w:val="99"/>
    <w:semiHidden/>
    <w:qFormat/>
    <w:rsid w:val="00386EF1"/>
    <w:rPr>
      <w:b/>
      <w:bCs/>
      <w:lang w:val="en-US" w:eastAsia="en-US"/>
    </w:rPr>
  </w:style>
  <w:style w:type="character" w:customStyle="1" w:styleId="TextbublinyChar">
    <w:name w:val="Text bubliny Char"/>
    <w:link w:val="Textbubliny"/>
    <w:uiPriority w:val="99"/>
    <w:semiHidden/>
    <w:qFormat/>
    <w:rsid w:val="00386EF1"/>
    <w:rPr>
      <w:rFonts w:ascii="Tahoma" w:hAnsi="Tahoma" w:cs="Tahoma"/>
      <w:sz w:val="16"/>
      <w:szCs w:val="16"/>
      <w:lang w:val="en-US" w:eastAsia="en-US"/>
    </w:rPr>
  </w:style>
  <w:style w:type="character" w:customStyle="1" w:styleId="Navtveninternetovodkaz">
    <w:name w:val="Navštívený internetový odkaz"/>
    <w:rsid w:val="00D11FAA"/>
    <w:rPr>
      <w:color w:val="800000"/>
      <w:u w:val="single"/>
    </w:rPr>
  </w:style>
  <w:style w:type="paragraph" w:customStyle="1" w:styleId="Nadpis">
    <w:name w:val="Nadpis"/>
    <w:basedOn w:val="Normln"/>
    <w:next w:val="Zkladntext"/>
    <w:qFormat/>
    <w:rsid w:val="00D11FAA"/>
    <w:pPr>
      <w:keepNext/>
      <w:spacing w:before="240" w:after="120"/>
    </w:pPr>
    <w:rPr>
      <w:rFonts w:eastAsia="Microsoft YaHei" w:cs="Arial"/>
      <w:sz w:val="28"/>
      <w:szCs w:val="28"/>
    </w:rPr>
  </w:style>
  <w:style w:type="paragraph" w:styleId="Zkladntext">
    <w:name w:val="Body Text"/>
    <w:basedOn w:val="Normln"/>
    <w:rsid w:val="00D11FAA"/>
    <w:pPr>
      <w:spacing w:after="140" w:line="276" w:lineRule="auto"/>
    </w:pPr>
  </w:style>
  <w:style w:type="paragraph" w:styleId="Seznam">
    <w:name w:val="List"/>
    <w:basedOn w:val="Zkladntext"/>
    <w:rsid w:val="00D11FAA"/>
    <w:rPr>
      <w:rFonts w:cs="Arial"/>
    </w:rPr>
  </w:style>
  <w:style w:type="paragraph" w:customStyle="1" w:styleId="Titulek1">
    <w:name w:val="Titulek1"/>
    <w:basedOn w:val="Normln"/>
    <w:qFormat/>
    <w:rsid w:val="00D11FAA"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qFormat/>
    <w:rsid w:val="00D11FAA"/>
    <w:pPr>
      <w:suppressLineNumbers/>
    </w:pPr>
    <w:rPr>
      <w:rFonts w:cs="Arial"/>
    </w:rPr>
  </w:style>
  <w:style w:type="paragraph" w:styleId="Normlnweb">
    <w:name w:val="Normal (Web)"/>
    <w:basedOn w:val="Normln"/>
    <w:qFormat/>
    <w:rsid w:val="00E84D01"/>
    <w:pPr>
      <w:spacing w:beforeAutospacing="1" w:afterAutospacing="1"/>
    </w:pPr>
    <w:rPr>
      <w:lang w:val="cs-CZ" w:eastAsia="cs-CZ"/>
    </w:rPr>
  </w:style>
  <w:style w:type="paragraph" w:styleId="Textkomente">
    <w:name w:val="annotation text"/>
    <w:basedOn w:val="Normln"/>
    <w:link w:val="TextkomenteChar"/>
    <w:uiPriority w:val="99"/>
    <w:semiHidden/>
    <w:unhideWhenUsed/>
    <w:qFormat/>
    <w:rsid w:val="00386EF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qFormat/>
    <w:rsid w:val="00386EF1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386EF1"/>
    <w:rPr>
      <w:rFonts w:ascii="Tahoma" w:hAnsi="Tahoma"/>
      <w:sz w:val="16"/>
      <w:szCs w:val="16"/>
    </w:rPr>
  </w:style>
  <w:style w:type="character" w:styleId="Zdraznn">
    <w:name w:val="Emphasis"/>
    <w:basedOn w:val="Standardnpsmoodstavce"/>
    <w:uiPriority w:val="20"/>
    <w:qFormat/>
    <w:rsid w:val="00935E5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dopceafrika.cz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351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Dana</dc:creator>
  <cp:lastModifiedBy>Hana Jodasová</cp:lastModifiedBy>
  <cp:revision>4</cp:revision>
  <cp:lastPrinted>2012-09-04T10:20:00Z</cp:lastPrinted>
  <dcterms:created xsi:type="dcterms:W3CDTF">2022-03-28T14:36:00Z</dcterms:created>
  <dcterms:modified xsi:type="dcterms:W3CDTF">2022-03-28T15:06:00Z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